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092258" w:rsidRPr="00D73033" w:rsidRDefault="00092258" w:rsidP="00092258">
      <w:pPr>
        <w:spacing w:before="120"/>
        <w:jc w:val="both"/>
        <w:rPr>
          <w:b/>
          <w:sz w:val="22"/>
          <w:szCs w:val="24"/>
          <w:lang w:eastAsia="pl-PL"/>
        </w:rPr>
      </w:pPr>
      <w:r w:rsidRPr="00D73033">
        <w:rPr>
          <w:b/>
          <w:sz w:val="22"/>
          <w:szCs w:val="24"/>
          <w:lang w:eastAsia="pl-PL"/>
        </w:rPr>
        <w:t xml:space="preserve">Budowa odgałęzień sieci kanalizacji sanitarnej do granicy działek </w:t>
      </w:r>
      <w:r w:rsidRPr="00D73033">
        <w:rPr>
          <w:b/>
          <w:vanish/>
          <w:sz w:val="22"/>
          <w:szCs w:val="24"/>
          <w:lang w:eastAsia="pl-PL"/>
        </w:rPr>
        <w:t xml:space="preserve">o granciy działek nej na terenie nej, Pod Sosnami </w:t>
      </w:r>
      <w:r w:rsidRPr="00D73033">
        <w:rPr>
          <w:b/>
          <w:sz w:val="22"/>
          <w:szCs w:val="24"/>
          <w:lang w:eastAsia="pl-PL"/>
        </w:rPr>
        <w:t>na terenie gm. Osielsko:</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129/10 ul. Olszynki Niemcz – 4,0 m</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136/9 ul. Prusa Niemcz – 7,0 m</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134/41 ul. Reymonta Niemcz – 7,0 m</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125/11 ul. Botaniczna Osielsko – 11,0 m</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706/77 ul. Chabrowa Osielsko – 4,5 m</w:t>
      </w:r>
    </w:p>
    <w:p w:rsidR="00092258" w:rsidRPr="00D73033" w:rsidRDefault="00092258" w:rsidP="00092258">
      <w:pPr>
        <w:numPr>
          <w:ilvl w:val="0"/>
          <w:numId w:val="8"/>
        </w:numPr>
        <w:spacing w:before="120"/>
        <w:jc w:val="both"/>
        <w:rPr>
          <w:b/>
          <w:bCs/>
          <w:sz w:val="22"/>
          <w:szCs w:val="24"/>
          <w:lang w:eastAsia="pl-PL"/>
        </w:rPr>
      </w:pPr>
      <w:r w:rsidRPr="00D73033">
        <w:rPr>
          <w:b/>
          <w:bCs/>
          <w:sz w:val="22"/>
          <w:szCs w:val="24"/>
          <w:lang w:eastAsia="pl-PL"/>
        </w:rPr>
        <w:t>kanalizacja grawitacyjna PCVØ160 do dz. nr 129/1 ul. Malinowa Osielsko – 7,0 m</w:t>
      </w:r>
    </w:p>
    <w:p w:rsidR="00092258" w:rsidRDefault="00092258" w:rsidP="00092258">
      <w:pPr>
        <w:spacing w:before="120"/>
        <w:jc w:val="both"/>
        <w:rPr>
          <w:sz w:val="24"/>
          <w:szCs w:val="24"/>
        </w:rPr>
      </w:pPr>
      <w:r>
        <w:rPr>
          <w:sz w:val="24"/>
          <w:szCs w:val="24"/>
        </w:rPr>
        <w:t>Uwagi:</w:t>
      </w:r>
    </w:p>
    <w:p w:rsidR="00092258" w:rsidRDefault="00092258" w:rsidP="00092258">
      <w:pPr>
        <w:numPr>
          <w:ilvl w:val="0"/>
          <w:numId w:val="3"/>
        </w:numPr>
        <w:spacing w:after="120"/>
        <w:jc w:val="both"/>
        <w:rPr>
          <w:sz w:val="24"/>
          <w:szCs w:val="24"/>
        </w:rPr>
      </w:pPr>
      <w:r>
        <w:rPr>
          <w:sz w:val="24"/>
          <w:szCs w:val="24"/>
        </w:rPr>
        <w:t>Obsługa geodezyjna oraz inwentaryzacja geodezyjna powykonawcza (5 egz.) należy do Wykonawcy.</w:t>
      </w:r>
    </w:p>
    <w:p w:rsidR="00092258" w:rsidRDefault="00092258" w:rsidP="00092258">
      <w:pPr>
        <w:numPr>
          <w:ilvl w:val="0"/>
          <w:numId w:val="3"/>
        </w:numPr>
        <w:spacing w:after="120"/>
        <w:jc w:val="both"/>
        <w:rPr>
          <w:sz w:val="24"/>
          <w:szCs w:val="24"/>
        </w:rPr>
      </w:pPr>
      <w:r>
        <w:rPr>
          <w:sz w:val="24"/>
          <w:szCs w:val="24"/>
        </w:rPr>
        <w:t xml:space="preserve">Wykonawca zobowiązany do realizacji budowy kanalizacji sanitarnej zgodnie </w:t>
      </w:r>
      <w:r>
        <w:rPr>
          <w:sz w:val="24"/>
          <w:szCs w:val="24"/>
        </w:rPr>
        <w:br/>
        <w:t>z warunkami technicznymi wydanymi</w:t>
      </w:r>
      <w:r w:rsidR="00A57CD9">
        <w:rPr>
          <w:sz w:val="24"/>
          <w:szCs w:val="24"/>
        </w:rPr>
        <w:t xml:space="preserve"> przez Gminny Zakład Komunalny  </w:t>
      </w:r>
      <w:r w:rsidR="00A57CD9">
        <w:rPr>
          <w:sz w:val="24"/>
          <w:szCs w:val="24"/>
        </w:rPr>
        <w:br/>
      </w:r>
      <w:r>
        <w:rPr>
          <w:sz w:val="24"/>
          <w:szCs w:val="24"/>
        </w:rPr>
        <w:t>w Żołędowie.</w:t>
      </w:r>
    </w:p>
    <w:p w:rsidR="00092258" w:rsidRDefault="00092258" w:rsidP="00092258">
      <w:pPr>
        <w:numPr>
          <w:ilvl w:val="0"/>
          <w:numId w:val="3"/>
        </w:numPr>
        <w:spacing w:after="120"/>
        <w:jc w:val="both"/>
        <w:rPr>
          <w:sz w:val="24"/>
          <w:szCs w:val="24"/>
        </w:rPr>
      </w:pPr>
      <w:r>
        <w:rPr>
          <w:sz w:val="24"/>
          <w:szCs w:val="24"/>
        </w:rPr>
        <w:t xml:space="preserve">Wykonawca zobowiązany do realizacji budowy sieci kanalizacji sanitarnej zgodnie </w:t>
      </w:r>
      <w:r>
        <w:rPr>
          <w:sz w:val="24"/>
          <w:szCs w:val="24"/>
        </w:rPr>
        <w:br/>
        <w:t>z Postanowieniem Zarządu Dróg Gminnych w Żołędowie.</w:t>
      </w:r>
    </w:p>
    <w:p w:rsidR="00092258" w:rsidRDefault="00092258" w:rsidP="00092258">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lastRenderedPageBreak/>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2152BE">
        <w:rPr>
          <w:b/>
          <w:sz w:val="24"/>
          <w:szCs w:val="24"/>
        </w:rPr>
        <w:t>07</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lastRenderedPageBreak/>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lastRenderedPageBreak/>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xml:space="preserve">- za zwłokę w usunięciu wad stwierdzonych przy odbiorze lub w okresie rękojmi za wady-    </w:t>
      </w:r>
      <w:r>
        <w:rPr>
          <w:sz w:val="24"/>
          <w:szCs w:val="24"/>
        </w:rPr>
        <w:lastRenderedPageBreak/>
        <w:t>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E153BB" w:rsidRDefault="00E153BB" w:rsidP="00E153BB">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 xml:space="preserve">5. W przypadku stwierdzenia wad, które zostały potwierdzone w protokole odbioru </w:t>
      </w:r>
      <w:r>
        <w:rPr>
          <w:sz w:val="24"/>
          <w:szCs w:val="24"/>
        </w:rPr>
        <w:lastRenderedPageBreak/>
        <w:t>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E74BB6">
      <w:pPr>
        <w:pStyle w:val="Bezodstpw"/>
        <w:jc w:val="center"/>
        <w:rPr>
          <w:sz w:val="24"/>
          <w:szCs w:val="24"/>
        </w:rPr>
      </w:pPr>
    </w:p>
    <w:p w:rsidR="005A4DB5" w:rsidRDefault="005A4DB5">
      <w:pPr>
        <w:pStyle w:val="Bezodstpw"/>
        <w:jc w:val="center"/>
        <w:rPr>
          <w:sz w:val="24"/>
          <w:szCs w:val="24"/>
        </w:rPr>
      </w:pPr>
    </w:p>
    <w:p w:rsidR="005A4DB5" w:rsidRDefault="005A4DB5">
      <w:pPr>
        <w:pStyle w:val="Bezodstpw"/>
        <w:jc w:val="center"/>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r>
      <w:r>
        <w:rPr>
          <w:sz w:val="24"/>
          <w:szCs w:val="24"/>
        </w:rPr>
        <w:lastRenderedPageBreak/>
        <w:t xml:space="preserve"> i jeden egzemplarz dla Wykonawcy.</w:t>
      </w: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0184C"/>
    <w:multiLevelType w:val="hybridMultilevel"/>
    <w:tmpl w:val="9878BC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4"/>
  </w:num>
  <w:num w:numId="2">
    <w:abstractNumId w:val="7"/>
  </w:num>
  <w:num w:numId="3">
    <w:abstractNumId w:val="6"/>
  </w:num>
  <w:num w:numId="4">
    <w:abstractNumId w:val="1"/>
  </w:num>
  <w:num w:numId="5">
    <w:abstractNumId w:val="5"/>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60171"/>
    <w:rsid w:val="00087006"/>
    <w:rsid w:val="00092258"/>
    <w:rsid w:val="00122995"/>
    <w:rsid w:val="00155934"/>
    <w:rsid w:val="001621AA"/>
    <w:rsid w:val="0017108D"/>
    <w:rsid w:val="00173CCF"/>
    <w:rsid w:val="001E403D"/>
    <w:rsid w:val="002152BE"/>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57CD9"/>
    <w:rsid w:val="00AA6F27"/>
    <w:rsid w:val="00AD7191"/>
    <w:rsid w:val="00AF2E7B"/>
    <w:rsid w:val="00B02B60"/>
    <w:rsid w:val="00B5513E"/>
    <w:rsid w:val="00B62954"/>
    <w:rsid w:val="00B7789B"/>
    <w:rsid w:val="00BC41A1"/>
    <w:rsid w:val="00C209C8"/>
    <w:rsid w:val="00C256D7"/>
    <w:rsid w:val="00C56606"/>
    <w:rsid w:val="00C71D09"/>
    <w:rsid w:val="00C75436"/>
    <w:rsid w:val="00C82016"/>
    <w:rsid w:val="00C874F9"/>
    <w:rsid w:val="00CC5329"/>
    <w:rsid w:val="00CC71E9"/>
    <w:rsid w:val="00D34156"/>
    <w:rsid w:val="00D66A40"/>
    <w:rsid w:val="00E153BB"/>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4156</Words>
  <Characters>24941</Characters>
  <Application>Microsoft Office Word</Application>
  <DocSecurity>0</DocSecurity>
  <Lines>207</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5</cp:revision>
  <cp:lastPrinted>2019-02-19T15:02:00Z</cp:lastPrinted>
  <dcterms:created xsi:type="dcterms:W3CDTF">2019-02-21T12:24:00Z</dcterms:created>
  <dcterms:modified xsi:type="dcterms:W3CDTF">2019-03-06T07:11:00Z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